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B16EF" w14:textId="77777777" w:rsidR="00440BFA" w:rsidRDefault="00440BFA" w:rsidP="00BA623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112DC6B1" wp14:editId="27C59D76">
            <wp:extent cx="5943600" cy="7132320"/>
            <wp:effectExtent l="0" t="0" r="0" b="0"/>
            <wp:docPr id="136132512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32512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697E3" w14:textId="77777777" w:rsidR="00440BFA" w:rsidRDefault="00440BFA" w:rsidP="00BA623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0689915" w14:textId="77777777" w:rsidR="00440BFA" w:rsidRDefault="00440BFA" w:rsidP="00BA623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2B427F5" w14:textId="38E9121C" w:rsidR="00D75500" w:rsidRPr="00D75500" w:rsidRDefault="00D75500" w:rsidP="00BA623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D75500">
        <w:rPr>
          <w:rFonts w:ascii="Oswald" w:hAnsi="Oswald" w:cs="Open Sans"/>
          <w:b/>
          <w:bCs/>
          <w:sz w:val="48"/>
          <w:szCs w:val="48"/>
        </w:rPr>
        <w:lastRenderedPageBreak/>
        <w:t>Autopilot Reporting And Analytics</w:t>
      </w:r>
      <w:r w:rsidR="00BA623E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446DB16E" w14:textId="77777777" w:rsidR="00D75500" w:rsidRDefault="00D75500" w:rsidP="00D75500">
      <w:pPr>
        <w:pStyle w:val="NoSpacing"/>
        <w:rPr>
          <w:rFonts w:ascii="Open Sans" w:hAnsi="Open Sans" w:cs="Open Sans"/>
        </w:rPr>
      </w:pPr>
    </w:p>
    <w:p w14:paraId="7B023E99" w14:textId="218FDE26" w:rsidR="00B71A29" w:rsidRDefault="00B71A29" w:rsidP="00BA623E">
      <w:pPr>
        <w:pStyle w:val="NoSpacing"/>
        <w:rPr>
          <w:rFonts w:ascii="Open Sans" w:hAnsi="Open Sans" w:cs="Open Sans"/>
        </w:rPr>
      </w:pPr>
    </w:p>
    <w:p w14:paraId="3A895991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Select a reporting tool (Google Looker Studio, </w:t>
      </w:r>
      <w:proofErr w:type="spellStart"/>
      <w:r w:rsidRPr="00BA623E">
        <w:rPr>
          <w:rFonts w:ascii="Courier New" w:hAnsi="Courier New" w:cs="Courier New"/>
          <w:sz w:val="28"/>
          <w:szCs w:val="28"/>
        </w:rPr>
        <w:t>FunnelDash</w:t>
      </w:r>
      <w:proofErr w:type="spellEnd"/>
      <w:r w:rsidRPr="00BA623E">
        <w:rPr>
          <w:rFonts w:ascii="Courier New" w:hAnsi="Courier New" w:cs="Courier New"/>
          <w:sz w:val="28"/>
          <w:szCs w:val="28"/>
        </w:rPr>
        <w:t>, etc.)</w:t>
      </w:r>
    </w:p>
    <w:p w14:paraId="423DEF36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D0EB4CB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Connect affiliate network accounts to your reporting tool</w:t>
      </w:r>
    </w:p>
    <w:p w14:paraId="183AC935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245BA97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Connect ad platforms (Facebook, Google, TikTok, etc.)</w:t>
      </w:r>
    </w:p>
    <w:p w14:paraId="6813FF81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23DF118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Connect your email service provider for campaign data</w:t>
      </w:r>
    </w:p>
    <w:p w14:paraId="7D5721DF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2BB6765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Use Zapier, Make, or n8n to automate data collection</w:t>
      </w:r>
    </w:p>
    <w:p w14:paraId="3A7A3913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DEC6E42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Set up dashboards for key metrics (clicks, conversions, ROI)</w:t>
      </w:r>
    </w:p>
    <w:p w14:paraId="724ECA71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3B9439E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Add AI summaries to translate data into plain language insights</w:t>
      </w:r>
    </w:p>
    <w:p w14:paraId="0563D3E7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1C4EDAD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Schedule automated reports (daily, weekly, or monthly)</w:t>
      </w:r>
    </w:p>
    <w:p w14:paraId="5ADEFEDB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7E3FED0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Test reports to ensure all sources sync correctly</w:t>
      </w:r>
    </w:p>
    <w:p w14:paraId="40B33094" w14:textId="77777777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3708907" w14:textId="355B6E64" w:rsidR="00BA623E" w:rsidRPr="00BA623E" w:rsidRDefault="00BA623E" w:rsidP="00BA623E">
      <w:pPr>
        <w:pStyle w:val="NoSpacing"/>
        <w:rPr>
          <w:rFonts w:ascii="Courier New" w:hAnsi="Courier New" w:cs="Courier New"/>
          <w:sz w:val="28"/>
          <w:szCs w:val="28"/>
        </w:rPr>
      </w:pPr>
      <w:r w:rsidRPr="00BA623E">
        <w:rPr>
          <w:rFonts w:ascii="Segoe UI Symbol" w:hAnsi="Segoe UI Symbol" w:cs="Segoe UI Symbol"/>
          <w:sz w:val="28"/>
          <w:szCs w:val="28"/>
        </w:rPr>
        <w:t>☐</w:t>
      </w:r>
      <w:r w:rsidRPr="00BA623E">
        <w:rPr>
          <w:rFonts w:ascii="Courier New" w:hAnsi="Courier New" w:cs="Courier New"/>
          <w:sz w:val="28"/>
          <w:szCs w:val="28"/>
        </w:rPr>
        <w:t xml:space="preserve"> Review insights and adjust campaigns based on findings</w:t>
      </w:r>
    </w:p>
    <w:sectPr w:rsidR="00BA623E" w:rsidRPr="00BA6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659D"/>
    <w:multiLevelType w:val="hybridMultilevel"/>
    <w:tmpl w:val="06BCC04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23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BAE"/>
    <w:rsid w:val="00006172"/>
    <w:rsid w:val="00284BAE"/>
    <w:rsid w:val="00440BFA"/>
    <w:rsid w:val="00542865"/>
    <w:rsid w:val="00657CD8"/>
    <w:rsid w:val="006C73CA"/>
    <w:rsid w:val="006F74D7"/>
    <w:rsid w:val="007D259D"/>
    <w:rsid w:val="00897201"/>
    <w:rsid w:val="00B71A29"/>
    <w:rsid w:val="00B82654"/>
    <w:rsid w:val="00BA623E"/>
    <w:rsid w:val="00C016C3"/>
    <w:rsid w:val="00D75500"/>
    <w:rsid w:val="00DF185F"/>
    <w:rsid w:val="00FD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1B2ED"/>
  <w15:chartTrackingRefBased/>
  <w15:docId w15:val="{DDBD6D33-8492-4092-BAC8-5E5EAC22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4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B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B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B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B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B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B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4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B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4B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B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B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4BA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D2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</Words>
  <Characters>547</Characters>
  <Application>Microsoft Office Word</Application>
  <DocSecurity>0</DocSecurity>
  <Lines>34</Lines>
  <Paragraphs>14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10</cp:revision>
  <dcterms:created xsi:type="dcterms:W3CDTF">2025-09-12T05:28:00Z</dcterms:created>
  <dcterms:modified xsi:type="dcterms:W3CDTF">2025-09-13T18:54:00Z</dcterms:modified>
</cp:coreProperties>
</file>